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87" w:rsidRDefault="00F11D6D">
      <w:pPr>
        <w:jc w:val="center"/>
        <w:rPr>
          <w:sz w:val="32"/>
          <w:szCs w:val="32"/>
        </w:rPr>
      </w:pPr>
      <w:r>
        <w:rPr>
          <w:sz w:val="32"/>
          <w:szCs w:val="32"/>
        </w:rPr>
        <w:t>COMUNICATO STAMPA</w:t>
      </w:r>
    </w:p>
    <w:p w:rsidR="00510D87" w:rsidRDefault="00510D87"/>
    <w:p w:rsidR="00510D87" w:rsidRDefault="00510D87">
      <w:pPr>
        <w:jc w:val="both"/>
      </w:pPr>
    </w:p>
    <w:p w:rsidR="00510D87" w:rsidRDefault="00510D87">
      <w:pPr>
        <w:jc w:val="both"/>
      </w:pPr>
    </w:p>
    <w:p w:rsidR="00510D87" w:rsidRDefault="00F11D6D">
      <w:pPr>
        <w:jc w:val="both"/>
      </w:pPr>
      <w:r>
        <w:t xml:space="preserve">Sono in pieno svolgimento le manifestazioni artistiche e culturali della </w:t>
      </w:r>
      <w:proofErr w:type="spellStart"/>
      <w:r>
        <w:t>III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 xml:space="preserve"> </w:t>
      </w:r>
      <w:r>
        <w:t>Edizione del Progetto "Il Sogno e la Luce" organizzato dall'Amministrazione Comunale di Cava de' Tirreni per le festività natalizie 2022-2023.</w:t>
      </w:r>
    </w:p>
    <w:p w:rsidR="00510D87" w:rsidRDefault="00F11D6D">
      <w:pPr>
        <w:jc w:val="both"/>
      </w:pPr>
      <w:r>
        <w:t>Di seguito il</w:t>
      </w:r>
      <w:r>
        <w:t xml:space="preserve"> programma degli eventi da Sabato 17 a Martedì 27 Dicembre 2022. Con successive comunicazioni saranno specificati gli eventi da Mercoledì 28 Dicembre a Domenica 8 Gennaio e, poi, quelli successivi.</w:t>
      </w:r>
    </w:p>
    <w:p w:rsidR="00510D87" w:rsidRDefault="00510D87">
      <w:pPr>
        <w:jc w:val="both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jc w:val="both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jc w:val="center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SABATO 17 DICEMBRE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10,00- </w:t>
      </w:r>
      <w:r>
        <w:rPr>
          <w:rFonts w:ascii="Garamond" w:eastAsia="Garamond" w:hAnsi="Garamond" w:cs="Garamond"/>
          <w:color w:val="000000"/>
          <w:shd w:val="clear" w:color="auto" w:fill="FFFFFF"/>
        </w:rPr>
        <w:t>22,00</w:t>
      </w:r>
      <w:r>
        <w:rPr>
          <w:rFonts w:ascii="Garamond" w:eastAsia="Garamond" w:hAnsi="Garamond" w:cs="Garamond"/>
          <w:color w:val="000000"/>
          <w:shd w:val="clear" w:color="auto" w:fill="FFFFFF"/>
        </w:rPr>
        <w:t>Piazza Duomo</w:t>
      </w:r>
    </w:p>
    <w:p w:rsidR="00510D87" w:rsidRDefault="00F11D6D"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(anche il </w:t>
      </w: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18</w:t>
      </w:r>
      <w:r>
        <w:rPr>
          <w:rFonts w:ascii="Garamond" w:eastAsia="Garamond" w:hAnsi="Garamond" w:cs="Garamond"/>
          <w:b/>
          <w:bCs/>
          <w:color w:val="000000"/>
          <w:highlight w:val="white"/>
        </w:rPr>
        <w:t xml:space="preserve">Visita alla casa di Babbo Natale </w:t>
      </w:r>
    </w:p>
    <w:p w:rsidR="00510D87" w:rsidRDefault="00F11D6D">
      <w:r>
        <w:rPr>
          <w:rFonts w:ascii="Garamond" w:eastAsia="Garamond" w:hAnsi="Garamond" w:cs="Garamond"/>
          <w:color w:val="000000"/>
          <w:highlight w:val="white"/>
        </w:rPr>
        <w:t>Dicembre)</w:t>
      </w:r>
      <w:r>
        <w:rPr>
          <w:rFonts w:ascii="Garamond" w:eastAsia="Garamond" w:hAnsi="Garamond" w:cs="Garamond"/>
          <w:b/>
          <w:bCs/>
          <w:color w:val="000000"/>
          <w:highlight w:val="white"/>
        </w:rPr>
        <w:t>con animazione baby</w:t>
      </w:r>
    </w:p>
    <w:p w:rsidR="00510D87" w:rsidRDefault="00F11D6D"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a cura dell'Ente </w:t>
      </w:r>
      <w:proofErr w:type="spellStart"/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Montecastello</w:t>
      </w:r>
      <w:proofErr w:type="spellEnd"/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E.T.S.</w:t>
      </w:r>
      <w:proofErr w:type="spellEnd"/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17,00           </w:t>
      </w:r>
      <w:r>
        <w:rPr>
          <w:rFonts w:ascii="Garamond" w:eastAsia="Garamond" w:hAnsi="Garamond" w:cs="Garamond"/>
          <w:color w:val="000000"/>
          <w:highlight w:val="white"/>
        </w:rPr>
        <w:t>Complesso Monumentale di San Giovanni</w:t>
      </w:r>
    </w:p>
    <w:p w:rsidR="00510D87" w:rsidRDefault="00F11D6D">
      <w:pPr>
        <w:suppressAutoHyphens/>
        <w:ind w:right="1287"/>
      </w:pPr>
      <w:proofErr w:type="spellStart"/>
      <w:r>
        <w:rPr>
          <w:rFonts w:ascii="Garamond" w:eastAsia="Garamond" w:hAnsi="Garamond" w:cs="Garamond"/>
          <w:b/>
          <w:bCs/>
          <w:color w:val="000000"/>
          <w:highlight w:val="white"/>
          <w:shd w:val="clear" w:color="auto" w:fill="FFFFFF"/>
        </w:rPr>
        <w:t>CavaExperience</w:t>
      </w:r>
      <w:proofErr w:type="spellEnd"/>
      <w:r>
        <w:rPr>
          <w:rFonts w:ascii="Garamond" w:eastAsia="Garamond" w:hAnsi="Garamond" w:cs="Garamond"/>
          <w:b/>
          <w:bCs/>
          <w:color w:val="000000"/>
          <w:highlight w:val="white"/>
          <w:shd w:val="clear" w:color="auto" w:fill="FFFFFF"/>
        </w:rPr>
        <w:t xml:space="preserve"> 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Premiazione Contest per le Scuole Superiori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b/>
          <w:bCs/>
          <w:color w:val="000000"/>
          <w:sz w:val="28"/>
          <w:szCs w:val="28"/>
          <w:highlight w:val="white"/>
        </w:rPr>
      </w:pPr>
    </w:p>
    <w:p w:rsidR="00510D87" w:rsidRDefault="00510D87">
      <w:pPr>
        <w:suppressAutoHyphens/>
        <w:ind w:right="1287"/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sz w:val="28"/>
          <w:szCs w:val="28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18,00-20,00   </w:t>
      </w:r>
      <w:r>
        <w:rPr>
          <w:rFonts w:ascii="Garamond" w:eastAsia="Garamond" w:hAnsi="Garamond" w:cs="Garamond"/>
          <w:color w:val="000000"/>
          <w:shd w:val="clear" w:color="auto" w:fill="FFFFFF"/>
        </w:rPr>
        <w:t>Piazza Duomo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(anche          </w:t>
      </w: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Giochi, musica e balli; laboratori e attività per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il 22,23,27,28         </w:t>
      </w: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i bambini, con la partecipazione di Babbo Natale.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Cs/>
          <w:color w:val="000000"/>
          <w:shd w:val="clear" w:color="auto" w:fill="FFFFFF"/>
        </w:rPr>
        <w:t xml:space="preserve">28,29,30            </w:t>
      </w: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a cura dell' Associazione Genitori Insieme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Dicembre)                      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</w:pPr>
      <w:r>
        <w:rPr>
          <w:rFonts w:ascii="Garamond" w:eastAsia="Garamond" w:hAnsi="Garamond" w:cs="Garamond"/>
          <w:color w:val="000000"/>
          <w:highlight w:val="white"/>
        </w:rPr>
        <w:t xml:space="preserve">18,00-20,00  Borgo </w:t>
      </w:r>
      <w:r>
        <w:rPr>
          <w:rFonts w:ascii="Garamond" w:eastAsia="Garamond" w:hAnsi="Garamond" w:cs="Garamond"/>
          <w:color w:val="000000"/>
          <w:highlight w:val="white"/>
        </w:rPr>
        <w:t>Grande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(anche il 18,</w:t>
      </w:r>
      <w:r>
        <w:rPr>
          <w:rFonts w:ascii="Garamond" w:eastAsia="Garamond" w:hAnsi="Garamond" w:cs="Garamond"/>
          <w:b/>
          <w:color w:val="000000"/>
          <w:highlight w:val="white"/>
        </w:rPr>
        <w:t>Artisti di strada "I Briganti"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28,30 Dicembre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4 e 5 Gennaio)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  <w:lang w:val="en-US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  <w:lang w:val="en-US"/>
        </w:rPr>
        <w:t xml:space="preserve">18,30                 </w:t>
      </w:r>
      <w:r>
        <w:rPr>
          <w:rFonts w:ascii="Garamond" w:eastAsia="Garamond" w:hAnsi="Garamond" w:cs="Garamond"/>
          <w:b/>
          <w:color w:val="000000"/>
          <w:highlight w:val="white"/>
          <w:shd w:val="clear" w:color="auto" w:fill="FFFFFF"/>
          <w:lang w:val="en-US"/>
        </w:rPr>
        <w:t xml:space="preserve">Closing music event con </w:t>
      </w:r>
      <w:proofErr w:type="spellStart"/>
      <w:r>
        <w:rPr>
          <w:rFonts w:ascii="Garamond" w:eastAsia="Garamond" w:hAnsi="Garamond" w:cs="Garamond"/>
          <w:b/>
          <w:color w:val="000000"/>
          <w:highlight w:val="white"/>
          <w:shd w:val="clear" w:color="auto" w:fill="FFFFFF"/>
          <w:lang w:val="en-US"/>
        </w:rPr>
        <w:t>gli</w:t>
      </w:r>
      <w:proofErr w:type="spellEnd"/>
      <w:r>
        <w:rPr>
          <w:rFonts w:ascii="Garamond" w:eastAsia="Garamond" w:hAnsi="Garamond" w:cs="Garamond"/>
          <w:b/>
          <w:color w:val="000000"/>
          <w:highlight w:val="white"/>
          <w:shd w:val="clear" w:color="auto" w:fill="FFFFFF"/>
          <w:lang w:val="en-US"/>
        </w:rPr>
        <w:t xml:space="preserve"> E’DEA</w:t>
      </w:r>
    </w:p>
    <w:p w:rsidR="00510D87" w:rsidRDefault="00F11D6D">
      <w:pPr>
        <w:suppressAutoHyphens/>
        <w:ind w:right="1304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Stand natalizio a cura dell’Ass. per l’Aiuto dei soggetti con    </w:t>
      </w:r>
    </w:p>
    <w:p w:rsidR="00510D87" w:rsidRDefault="00F11D6D">
      <w:pPr>
        <w:suppressAutoHyphens/>
        <w:ind w:right="1304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sindrome di </w:t>
      </w:r>
      <w:proofErr w:type="spellStart"/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Prader</w:t>
      </w:r>
      <w:proofErr w:type="spellEnd"/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Willi</w:t>
      </w:r>
      <w:proofErr w:type="spellEnd"/>
    </w:p>
    <w:p w:rsidR="00510D87" w:rsidRDefault="00510D87">
      <w:pPr>
        <w:suppressAutoHyphens/>
        <w:ind w:right="1304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304"/>
      </w:pPr>
      <w:r>
        <w:rPr>
          <w:rFonts w:ascii="Garamond" w:eastAsia="Garamond" w:hAnsi="Garamond" w:cs="Garamond"/>
          <w:color w:val="000000"/>
          <w:highlight w:val="white"/>
        </w:rPr>
        <w:t xml:space="preserve">19,00            </w:t>
      </w:r>
      <w:r>
        <w:rPr>
          <w:rFonts w:ascii="Garamond" w:eastAsia="Garamond" w:hAnsi="Garamond" w:cs="Garamond"/>
          <w:color w:val="000000"/>
          <w:highlight w:val="white"/>
        </w:rPr>
        <w:t>Compless</w:t>
      </w:r>
      <w:r>
        <w:rPr>
          <w:rFonts w:ascii="Garamond" w:eastAsia="Garamond" w:hAnsi="Garamond" w:cs="Garamond"/>
          <w:color w:val="000000"/>
          <w:highlight w:val="white"/>
        </w:rPr>
        <w:t xml:space="preserve">o S. Maria del Rifugio  </w:t>
      </w:r>
      <w:r>
        <w:rPr>
          <w:rFonts w:ascii="Garamond" w:eastAsia="Garamond" w:hAnsi="Garamond" w:cs="Garamond"/>
          <w:iCs/>
          <w:color w:val="000000"/>
          <w:highlight w:val="white"/>
        </w:rPr>
        <w:t xml:space="preserve">Sala </w:t>
      </w:r>
      <w:proofErr w:type="spellStart"/>
      <w:r>
        <w:rPr>
          <w:rFonts w:ascii="Garamond" w:eastAsia="Garamond" w:hAnsi="Garamond" w:cs="Garamond"/>
          <w:iCs/>
          <w:color w:val="000000"/>
          <w:highlight w:val="white"/>
        </w:rPr>
        <w:t>Brengola</w:t>
      </w:r>
      <w:proofErr w:type="spellEnd"/>
    </w:p>
    <w:p w:rsidR="00510D87" w:rsidRDefault="00F11D6D">
      <w:pPr>
        <w:suppressAutoHyphens/>
        <w:ind w:right="1304"/>
      </w:pPr>
      <w:r>
        <w:rPr>
          <w:rFonts w:ascii="Garamond" w:hAnsi="Garamond"/>
          <w:b/>
          <w:bCs/>
          <w:highlight w:val="white"/>
        </w:rPr>
        <w:t>Recital Pianistico Raffaele Battiloro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DOMENICA 18 DICEMBRE</w:t>
      </w:r>
    </w:p>
    <w:p w:rsidR="00510D87" w:rsidRDefault="00510D87">
      <w:pPr>
        <w:suppressAutoHyphens/>
        <w:ind w:right="1287"/>
        <w:jc w:val="center"/>
        <w:rPr>
          <w:rFonts w:eastAsia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9,00 - 22,00   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Largo Mario Amabile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Mercatino degli Hobbisti  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11,00 – 13,00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Sala Parrocchiale Chiesa di San Cesareo</w:t>
      </w:r>
    </w:p>
    <w:p w:rsidR="00510D87" w:rsidRDefault="00F11D6D">
      <w:pPr>
        <w:suppressAutoHyphens/>
        <w:ind w:left="1814" w:right="1304"/>
      </w:pPr>
      <w:r>
        <w:rPr>
          <w:rFonts w:ascii="Garamond" w:eastAsia="Garamond" w:hAnsi="Garamond" w:cs="Garamond"/>
          <w:i/>
          <w:color w:val="000000"/>
          <w:shd w:val="clear" w:color="auto" w:fill="FFFFFF"/>
        </w:rPr>
        <w:t xml:space="preserve">Open </w:t>
      </w:r>
      <w:proofErr w:type="spellStart"/>
      <w:r>
        <w:rPr>
          <w:rFonts w:ascii="Garamond" w:eastAsia="Garamond" w:hAnsi="Garamond" w:cs="Garamond"/>
          <w:i/>
          <w:color w:val="000000"/>
          <w:shd w:val="clear" w:color="auto" w:fill="FFFFFF"/>
        </w:rPr>
        <w:t>Day</w:t>
      </w:r>
      <w:proofErr w:type="spellEnd"/>
      <w:r>
        <w:rPr>
          <w:rFonts w:ascii="Garamond" w:eastAsia="Garamond" w:hAnsi="Garamond" w:cs="Garamond"/>
          <w:color w:val="000000"/>
          <w:shd w:val="clear" w:color="auto" w:fill="FFFFFF"/>
        </w:rPr>
        <w:t xml:space="preserve"> Istituto Comprensivo “Giovanni XXIII”                               </w:t>
      </w:r>
    </w:p>
    <w:p w:rsidR="00510D87" w:rsidRDefault="00F11D6D">
      <w:pPr>
        <w:suppressAutoHyphens/>
        <w:ind w:left="1814" w:right="1304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Attività canore, presepe vivente e mercatini di Natale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color w:val="000000"/>
          <w:sz w:val="28"/>
          <w:szCs w:val="28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iCs/>
          <w:color w:val="000000"/>
          <w:shd w:val="clear" w:color="auto" w:fill="FFFFFF"/>
        </w:rPr>
        <w:t xml:space="preserve">Area </w:t>
      </w:r>
      <w:proofErr w:type="spellStart"/>
      <w:r>
        <w:rPr>
          <w:rFonts w:ascii="Garamond" w:eastAsia="Garamond" w:hAnsi="Garamond" w:cs="Garamond"/>
          <w:iCs/>
          <w:color w:val="000000"/>
          <w:shd w:val="clear" w:color="auto" w:fill="FFFFFF"/>
        </w:rPr>
        <w:t>mercatale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Mercato straordinario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9,00-13,00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 xml:space="preserve">Piazza Eugenio </w:t>
      </w:r>
      <w:proofErr w:type="spellStart"/>
      <w:r>
        <w:rPr>
          <w:rFonts w:ascii="Garamond" w:eastAsia="Garamond" w:hAnsi="Garamond" w:cs="Garamond"/>
          <w:iCs/>
          <w:color w:val="000000"/>
          <w:shd w:val="clear" w:color="auto" w:fill="FFFFFF"/>
        </w:rPr>
        <w:t>Abbro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Aspettando Babbo Natale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a cura del Centro Sportivo </w:t>
      </w:r>
      <w:r>
        <w:rPr>
          <w:rFonts w:ascii="Garamond" w:eastAsia="Garamond" w:hAnsi="Garamond" w:cs="Garamond"/>
          <w:color w:val="000000"/>
          <w:shd w:val="clear" w:color="auto" w:fill="FFFFFF"/>
        </w:rPr>
        <w:t>Italiano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18,00-20,00          </w:t>
      </w:r>
      <w:r>
        <w:rPr>
          <w:rFonts w:ascii="Garamond" w:eastAsia="Garamond" w:hAnsi="Garamond" w:cs="Garamond"/>
          <w:color w:val="000000"/>
          <w:shd w:val="clear" w:color="auto" w:fill="FFFFFF"/>
        </w:rPr>
        <w:t>Borgo Grande</w:t>
      </w:r>
    </w:p>
    <w:p w:rsidR="00510D87" w:rsidRDefault="00F11D6D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  <w:r>
        <w:rPr>
          <w:rFonts w:ascii="Garamond" w:eastAsia="Garamond" w:hAnsi="Garamond" w:cs="Garamond"/>
          <w:color w:val="000000"/>
          <w:highlight w:val="white"/>
        </w:rPr>
        <w:t xml:space="preserve">(anche il 22,          </w:t>
      </w: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Ludoteca all'aperto</w:t>
      </w:r>
    </w:p>
    <w:p w:rsidR="00510D87" w:rsidRDefault="00F11D6D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  <w:r>
        <w:rPr>
          <w:rFonts w:ascii="Garamond" w:eastAsia="Garamond" w:hAnsi="Garamond" w:cs="Garamond"/>
          <w:color w:val="000000"/>
          <w:highlight w:val="white"/>
        </w:rPr>
        <w:t xml:space="preserve">28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Dicembrea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cura di "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Magic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Party"</w:t>
      </w:r>
    </w:p>
    <w:p w:rsidR="00510D87" w:rsidRDefault="00F11D6D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  <w:r>
        <w:rPr>
          <w:rFonts w:ascii="Garamond" w:eastAsia="Garamond" w:hAnsi="Garamond" w:cs="Garamond"/>
          <w:color w:val="000000"/>
          <w:highlight w:val="white"/>
        </w:rPr>
        <w:t>e il 4 e 7 Gennaio)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20,00       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Salone del Complesso Monumentale di S. Giovanni al Borgo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color w:val="000000"/>
        </w:rPr>
        <w:t>Quartetto “Sonorità Napoletane”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 xml:space="preserve">Piero </w:t>
      </w:r>
      <w:proofErr w:type="spellStart"/>
      <w:r>
        <w:rPr>
          <w:rFonts w:ascii="Garamond" w:eastAsia="Garamond" w:hAnsi="Garamond" w:cs="Garamond"/>
          <w:color w:val="000000"/>
        </w:rPr>
        <w:t>Pellecchia</w:t>
      </w:r>
      <w:proofErr w:type="spellEnd"/>
      <w:r>
        <w:rPr>
          <w:rFonts w:ascii="Garamond" w:eastAsia="Garamond" w:hAnsi="Garamond" w:cs="Garamond"/>
          <w:color w:val="000000"/>
        </w:rPr>
        <w:t xml:space="preserve">: clarinetto  - Renato </w:t>
      </w:r>
      <w:proofErr w:type="spellStart"/>
      <w:r>
        <w:rPr>
          <w:rFonts w:ascii="Garamond" w:eastAsia="Garamond" w:hAnsi="Garamond" w:cs="Garamond"/>
          <w:color w:val="000000"/>
        </w:rPr>
        <w:t>Nacca</w:t>
      </w:r>
      <w:proofErr w:type="spellEnd"/>
      <w:r>
        <w:rPr>
          <w:rFonts w:ascii="Garamond" w:eastAsia="Garamond" w:hAnsi="Garamond" w:cs="Garamond"/>
          <w:color w:val="000000"/>
        </w:rPr>
        <w:t>: flauto</w:t>
      </w:r>
    </w:p>
    <w:p w:rsidR="00510D87" w:rsidRDefault="00F11D6D">
      <w:pPr>
        <w:suppressAutoHyphens/>
        <w:ind w:right="-1"/>
      </w:pPr>
      <w:r>
        <w:rPr>
          <w:rFonts w:ascii="Garamond" w:eastAsia="Garamond" w:hAnsi="Garamond" w:cs="Garamond"/>
          <w:color w:val="000000"/>
        </w:rPr>
        <w:t xml:space="preserve">Mattia Giuliano: mandolino - Vincenzo </w:t>
      </w:r>
      <w:proofErr w:type="spellStart"/>
      <w:r>
        <w:rPr>
          <w:rFonts w:ascii="Garamond" w:eastAsia="Garamond" w:hAnsi="Garamond" w:cs="Garamond"/>
          <w:color w:val="000000"/>
        </w:rPr>
        <w:t>Magliocca</w:t>
      </w:r>
      <w:proofErr w:type="spellEnd"/>
      <w:r>
        <w:rPr>
          <w:rFonts w:ascii="Garamond" w:eastAsia="Garamond" w:hAnsi="Garamond" w:cs="Garamond"/>
          <w:color w:val="000000"/>
        </w:rPr>
        <w:t>: chitarra e voce</w:t>
      </w:r>
    </w:p>
    <w:p w:rsidR="00510D87" w:rsidRDefault="00510D87">
      <w:pPr>
        <w:suppressAutoHyphens/>
        <w:ind w:right="1287"/>
      </w:pPr>
    </w:p>
    <w:p w:rsidR="00510D87" w:rsidRDefault="00510D87">
      <w:pPr>
        <w:suppressAutoHyphens/>
        <w:ind w:right="1287"/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LUNEDÌ 19 DICEMBRE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9,00-22,00     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Largo Mario Amabile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Mercatini di Natale dei c.d. ' Storici'</w:t>
      </w:r>
      <w:r>
        <w:rPr>
          <w:rFonts w:ascii="Garamond" w:eastAsia="Garamond" w:hAnsi="Garamond" w:cs="Garamond"/>
          <w:color w:val="000000"/>
          <w:shd w:val="clear" w:color="auto" w:fill="FFFFFF"/>
        </w:rPr>
        <w:t>;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left="-794" w:right="1304"/>
        <w:jc w:val="center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left="-794" w:right="1304"/>
        <w:jc w:val="center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left="-794" w:right="1304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16,00 – 18,00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 xml:space="preserve">Plesso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Sant’Arcangelo</w:t>
      </w:r>
    </w:p>
    <w:p w:rsidR="00510D87" w:rsidRDefault="00F11D6D">
      <w:pPr>
        <w:suppressAutoHyphens/>
        <w:ind w:left="-794" w:right="1304"/>
        <w:jc w:val="center"/>
      </w:pPr>
      <w:r>
        <w:rPr>
          <w:rFonts w:ascii="Garamond" w:eastAsia="Garamond" w:hAnsi="Garamond" w:cs="Garamond"/>
          <w:i/>
          <w:color w:val="000000"/>
          <w:shd w:val="clear" w:color="auto" w:fill="FFFFFF"/>
        </w:rPr>
        <w:t xml:space="preserve">Open </w:t>
      </w:r>
      <w:proofErr w:type="spellStart"/>
      <w:r>
        <w:rPr>
          <w:rFonts w:ascii="Garamond" w:eastAsia="Garamond" w:hAnsi="Garamond" w:cs="Garamond"/>
          <w:i/>
          <w:color w:val="000000"/>
          <w:shd w:val="clear" w:color="auto" w:fill="FFFFFF"/>
        </w:rPr>
        <w:t>Day</w:t>
      </w:r>
      <w:proofErr w:type="spellEnd"/>
      <w:r>
        <w:rPr>
          <w:rFonts w:ascii="Garamond" w:eastAsia="Garamond" w:hAnsi="Garamond" w:cs="Garamond"/>
          <w:iCs/>
          <w:color w:val="000000"/>
          <w:shd w:val="clear" w:color="auto" w:fill="FFFFFF"/>
        </w:rPr>
        <w:t xml:space="preserve"> Istituto Comprensivo “Giovanni XXIII”                                       </w:t>
      </w:r>
    </w:p>
    <w:p w:rsidR="00510D87" w:rsidRDefault="00F11D6D">
      <w:pPr>
        <w:suppressAutoHyphens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Presepe vivente degli alunni della Primaria e laboratori natalizi  </w:t>
      </w:r>
    </w:p>
    <w:p w:rsidR="00510D87" w:rsidRDefault="00F11D6D">
      <w:pPr>
        <w:suppressAutoHyphens/>
        <w:ind w:left="2381"/>
        <w:rPr>
          <w:b/>
          <w:bCs/>
        </w:rPr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creativi </w:t>
      </w:r>
      <w:r>
        <w:rPr>
          <w:rFonts w:ascii="Garamond" w:eastAsia="Garamond" w:hAnsi="Garamond" w:cs="Garamond"/>
          <w:color w:val="000000"/>
          <w:shd w:val="clear" w:color="auto" w:fill="FFFFFF"/>
        </w:rPr>
        <w:t>degli alunni dell’Infanzia</w:t>
      </w:r>
    </w:p>
    <w:p w:rsidR="00510D87" w:rsidRDefault="00510D87">
      <w:pPr>
        <w:suppressAutoHyphens/>
        <w:ind w:left="1757" w:right="1304"/>
        <w:rPr>
          <w:rFonts w:ascii="Garamond" w:eastAsia="Garamond" w:hAnsi="Garamond" w:cs="Garamond"/>
          <w:color w:val="000000"/>
          <w:sz w:val="28"/>
          <w:szCs w:val="28"/>
          <w:highlight w:val="white"/>
        </w:rPr>
      </w:pPr>
    </w:p>
    <w:p w:rsidR="00510D87" w:rsidRDefault="00F11D6D">
      <w:pPr>
        <w:suppressAutoHyphens/>
        <w:ind w:left="-794" w:right="1304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16,00 – 18,00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Plesso Della Corte</w:t>
      </w:r>
    </w:p>
    <w:p w:rsidR="00510D87" w:rsidRDefault="00F11D6D">
      <w:pPr>
        <w:suppressAutoHyphens/>
        <w:ind w:left="-794" w:right="1304"/>
        <w:jc w:val="center"/>
      </w:pPr>
      <w:r>
        <w:rPr>
          <w:rFonts w:ascii="Garamond" w:eastAsia="Garamond" w:hAnsi="Garamond" w:cs="Garamond"/>
          <w:i/>
          <w:color w:val="000000"/>
          <w:shd w:val="clear" w:color="auto" w:fill="FFFFFF"/>
        </w:rPr>
        <w:t xml:space="preserve">Open </w:t>
      </w:r>
      <w:proofErr w:type="spellStart"/>
      <w:r>
        <w:rPr>
          <w:rFonts w:ascii="Garamond" w:eastAsia="Garamond" w:hAnsi="Garamond" w:cs="Garamond"/>
          <w:i/>
          <w:color w:val="000000"/>
          <w:shd w:val="clear" w:color="auto" w:fill="FFFFFF"/>
        </w:rPr>
        <w:t>Day</w:t>
      </w:r>
      <w:r>
        <w:rPr>
          <w:rFonts w:ascii="Garamond" w:eastAsia="Garamond" w:hAnsi="Garamond" w:cs="Garamond"/>
          <w:bCs/>
          <w:iCs/>
          <w:color w:val="000000"/>
          <w:shd w:val="clear" w:color="auto" w:fill="FFFFFF"/>
        </w:rPr>
        <w:t>Istituto</w:t>
      </w:r>
      <w:proofErr w:type="spellEnd"/>
      <w:r>
        <w:rPr>
          <w:rFonts w:ascii="Garamond" w:eastAsia="Garamond" w:hAnsi="Garamond" w:cs="Garamond"/>
          <w:bCs/>
          <w:iCs/>
          <w:color w:val="000000"/>
          <w:shd w:val="clear" w:color="auto" w:fill="FFFFFF"/>
        </w:rPr>
        <w:t xml:space="preserve"> Comprensivo “Giovanni XXIII”</w:t>
      </w:r>
    </w:p>
    <w:p w:rsidR="00510D87" w:rsidRDefault="00F11D6D">
      <w:pPr>
        <w:suppressAutoHyphens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Laboratori di ceramica, ricamo, </w:t>
      </w:r>
      <w:proofErr w:type="spellStart"/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decoupage</w:t>
      </w:r>
      <w:proofErr w:type="spellEnd"/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, scrittura creativa, inglese e  </w:t>
      </w:r>
    </w:p>
    <w:p w:rsidR="00510D87" w:rsidRDefault="00F11D6D">
      <w:pPr>
        <w:suppressAutoHyphens/>
        <w:ind w:right="1304"/>
        <w:rPr>
          <w:b/>
          <w:bCs/>
        </w:rPr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musica </w:t>
      </w: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degli alunni della Primaria e  laboratori artistico -  </w:t>
      </w:r>
    </w:p>
    <w:p w:rsidR="00510D87" w:rsidRDefault="00F11D6D">
      <w:pPr>
        <w:suppressAutoHyphens/>
        <w:ind w:right="1304"/>
      </w:pPr>
      <w:r>
        <w:rPr>
          <w:rFonts w:ascii="Garamond" w:eastAsia="Garamond" w:hAnsi="Garamond" w:cs="Garamond"/>
          <w:color w:val="000000"/>
          <w:shd w:val="clear" w:color="auto" w:fill="FFFFFF"/>
        </w:rPr>
        <w:t>manipolativi degli alunni dell’Infanzia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17,00 – 19,00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 xml:space="preserve">Istituto Comprensivo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 xml:space="preserve">Don Bosco – Plesso </w:t>
      </w:r>
      <w:proofErr w:type="spellStart"/>
      <w:r>
        <w:rPr>
          <w:rFonts w:ascii="Garamond" w:eastAsia="Garamond" w:hAnsi="Garamond" w:cs="Garamond"/>
          <w:iCs/>
          <w:color w:val="000000"/>
          <w:shd w:val="clear" w:color="auto" w:fill="FFFFFF"/>
        </w:rPr>
        <w:t>Pisapia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Scuola dell’infanzia, spettacolo </w:t>
      </w: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“La fabbrica delle stelle”</w:t>
      </w:r>
    </w:p>
    <w:p w:rsidR="00510D87" w:rsidRDefault="00F11D6D">
      <w:pPr>
        <w:suppressAutoHyphens/>
      </w:pPr>
      <w:r>
        <w:rPr>
          <w:rFonts w:ascii="Garamond" w:eastAsia="Garamond" w:hAnsi="Garamond" w:cs="Garamond"/>
          <w:i/>
          <w:color w:val="000000"/>
          <w:highlight w:val="white"/>
        </w:rPr>
        <w:t xml:space="preserve">Open </w:t>
      </w:r>
      <w:proofErr w:type="spellStart"/>
      <w:r>
        <w:rPr>
          <w:rFonts w:ascii="Garamond" w:eastAsia="Garamond" w:hAnsi="Garamond" w:cs="Garamond"/>
          <w:i/>
          <w:color w:val="000000"/>
          <w:highlight w:val="white"/>
        </w:rPr>
        <w:t>Day</w:t>
      </w:r>
      <w:proofErr w:type="spellEnd"/>
      <w:r>
        <w:rPr>
          <w:rFonts w:ascii="Garamond" w:eastAsia="Garamond" w:hAnsi="Garamond" w:cs="Garamond"/>
          <w:b/>
          <w:color w:val="000000"/>
          <w:highlight w:val="white"/>
        </w:rPr>
        <w:t>“La Magia”</w:t>
      </w:r>
      <w:r>
        <w:rPr>
          <w:rFonts w:ascii="Garamond" w:eastAsia="Garamond" w:hAnsi="Garamond" w:cs="Garamond"/>
          <w:color w:val="000000"/>
          <w:highlight w:val="white"/>
        </w:rPr>
        <w:t xml:space="preserve">, esibizioni musicali, laboratori, mostre, mercatini                         </w:t>
      </w:r>
    </w:p>
    <w:p w:rsidR="00510D87" w:rsidRDefault="00F11D6D">
      <w:pPr>
        <w:suppressAutoHyphens/>
      </w:pPr>
      <w:r>
        <w:rPr>
          <w:rFonts w:ascii="Garamond" w:eastAsia="Garamond" w:hAnsi="Garamond" w:cs="Garamond"/>
          <w:color w:val="000000"/>
          <w:highlight w:val="white"/>
        </w:rPr>
        <w:t>e...tanto altro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MARTEDÌ 20 DICEMBRE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14,30 - 16,30             Chiesa Santa Maria del Rovo 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color w:val="000000"/>
          <w:highlight w:val="white"/>
        </w:rPr>
        <w:t>Spettacolo ‘Natale in fondo al mare’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Scuola dell’Infanzia Santa Maria del Rovo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 xml:space="preserve">17,00 - 19,00             Liceo Scientifico Andrea </w:t>
      </w:r>
      <w:proofErr w:type="spellStart"/>
      <w:r>
        <w:rPr>
          <w:rFonts w:ascii="Garamond" w:eastAsia="Garamond" w:hAnsi="Garamond" w:cs="Garamond"/>
          <w:color w:val="000000"/>
        </w:rPr>
        <w:t>Genoino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 xml:space="preserve">(anche 28 </w:t>
      </w:r>
      <w:proofErr w:type="spellStart"/>
      <w:r>
        <w:rPr>
          <w:rFonts w:ascii="Garamond" w:eastAsia="Garamond" w:hAnsi="Garamond" w:cs="Garamond"/>
          <w:color w:val="000000"/>
        </w:rPr>
        <w:t>Dicembre</w:t>
      </w:r>
      <w:r>
        <w:rPr>
          <w:rFonts w:ascii="Garamond" w:eastAsia="Garamond" w:hAnsi="Garamond" w:cs="Garamond"/>
          <w:b/>
          <w:color w:val="000000"/>
        </w:rPr>
        <w:t>Mostra</w:t>
      </w:r>
      <w:proofErr w:type="spellEnd"/>
      <w:r>
        <w:rPr>
          <w:rFonts w:ascii="Garamond" w:eastAsia="Garamond" w:hAnsi="Garamond" w:cs="Garamond"/>
          <w:b/>
          <w:color w:val="000000"/>
        </w:rPr>
        <w:t xml:space="preserve"> su Dante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 xml:space="preserve">e 3 Gennaio)                </w:t>
      </w:r>
      <w:r>
        <w:rPr>
          <w:rFonts w:ascii="Garamond" w:eastAsia="Garamond" w:hAnsi="Garamond" w:cs="Garamond"/>
          <w:color w:val="000000"/>
        </w:rPr>
        <w:t xml:space="preserve">                              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 xml:space="preserve">17,00       </w:t>
      </w:r>
      <w:r>
        <w:rPr>
          <w:rFonts w:ascii="Garamond" w:eastAsia="Garamond" w:hAnsi="Garamond" w:cs="Garamond"/>
          <w:iCs/>
          <w:color w:val="000000"/>
          <w:highlight w:val="white"/>
          <w:shd w:val="clear" w:color="auto" w:fill="FFFFFF"/>
        </w:rPr>
        <w:t xml:space="preserve">Auditorium </w:t>
      </w:r>
      <w:proofErr w:type="spellStart"/>
      <w:r>
        <w:rPr>
          <w:rFonts w:ascii="Garamond" w:eastAsia="Garamond" w:hAnsi="Garamond" w:cs="Garamond"/>
          <w:iCs/>
          <w:color w:val="000000"/>
          <w:highlight w:val="white"/>
          <w:shd w:val="clear" w:color="auto" w:fill="FFFFFF"/>
        </w:rPr>
        <w:t>Vanvitelli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Istituto Comprensivo S. Lucia Plesso S. Giuseppe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  <w:shd w:val="clear" w:color="auto" w:fill="FFFFFF"/>
        </w:rPr>
        <w:t>Manifestazione degli alunni della Infanzia e della Primaria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highlight w:val="white"/>
          <w:shd w:val="clear" w:color="auto" w:fill="FFFFFF"/>
        </w:rPr>
        <w:t>“Le leggende di Natale”</w:t>
      </w:r>
    </w:p>
    <w:p w:rsidR="00510D87" w:rsidRDefault="00510D87">
      <w:pPr>
        <w:suppressAutoHyphens/>
        <w:ind w:right="1287"/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 xml:space="preserve">18,00 - 20,00             Liceo Scientifico Andrea </w:t>
      </w:r>
      <w:proofErr w:type="spellStart"/>
      <w:r>
        <w:rPr>
          <w:rFonts w:ascii="Garamond" w:eastAsia="Garamond" w:hAnsi="Garamond" w:cs="Garamond"/>
          <w:color w:val="000000"/>
        </w:rPr>
        <w:t>Genoino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i/>
          <w:color w:val="000000"/>
        </w:rPr>
        <w:t>‘</w:t>
      </w:r>
      <w:r>
        <w:rPr>
          <w:rFonts w:ascii="Garamond" w:eastAsia="Garamond" w:hAnsi="Garamond" w:cs="Garamond"/>
          <w:b/>
          <w:color w:val="000000"/>
        </w:rPr>
        <w:t>Serata astronomica’</w:t>
      </w:r>
    </w:p>
    <w:p w:rsidR="00510D87" w:rsidRDefault="00510D87">
      <w:pPr>
        <w:suppressAutoHyphens/>
        <w:ind w:right="1287"/>
        <w:jc w:val="center"/>
        <w:rPr>
          <w:rFonts w:ascii="Garamond" w:hAnsi="Garamond"/>
          <w:b/>
          <w:bCs/>
          <w:color w:val="C9211E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18, 00      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Salone di Rappresentanza, Palazzo di Città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Cs/>
          <w:color w:val="000000"/>
          <w:shd w:val="clear" w:color="auto" w:fill="FFFFFF"/>
        </w:rPr>
        <w:t>Rassegna: ' Un Libro (quasi) al Giorno'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Presentazione del libro ' </w:t>
      </w:r>
      <w:proofErr w:type="spellStart"/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Nicotris</w:t>
      </w:r>
      <w:proofErr w:type="spellEnd"/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 xml:space="preserve">' di Antonio </w:t>
      </w:r>
      <w:proofErr w:type="spellStart"/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Coccurullo</w:t>
      </w:r>
      <w:proofErr w:type="spellEnd"/>
      <w:r>
        <w:rPr>
          <w:rFonts w:ascii="Garamond" w:eastAsia="Garamond" w:hAnsi="Garamond" w:cs="Garamond"/>
          <w:color w:val="000000"/>
          <w:shd w:val="clear" w:color="auto" w:fill="FFFFFF"/>
        </w:rPr>
        <w:t>.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Coordina: prof. Franco Bruno </w:t>
      </w:r>
      <w:proofErr w:type="spellStart"/>
      <w:r>
        <w:rPr>
          <w:rFonts w:ascii="Garamond" w:eastAsia="Garamond" w:hAnsi="Garamond" w:cs="Garamond"/>
          <w:color w:val="000000"/>
          <w:shd w:val="clear" w:color="auto" w:fill="FFFFFF"/>
        </w:rPr>
        <w:t>Vitolo</w:t>
      </w:r>
      <w:proofErr w:type="spellEnd"/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highlight w:val="white"/>
        </w:rPr>
        <w:t>MERCOLEDÌ 21 DICEMBRE</w:t>
      </w:r>
    </w:p>
    <w:p w:rsidR="00510D87" w:rsidRDefault="00510D87">
      <w:pPr>
        <w:suppressAutoHyphens/>
        <w:ind w:right="1287"/>
        <w:jc w:val="center"/>
        <w:rPr>
          <w:rFonts w:eastAsia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09,00                    </w:t>
      </w:r>
      <w:r>
        <w:rPr>
          <w:rFonts w:ascii="Garamond" w:eastAsia="Garamond" w:hAnsi="Garamond" w:cs="Garamond"/>
          <w:iCs/>
          <w:color w:val="000000"/>
          <w:highlight w:val="white"/>
        </w:rPr>
        <w:t>Complesso Monumentale di San Giovanni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(anche il              Cooperativa &amp; ASD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Lithodora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22,23,24               </w:t>
      </w:r>
      <w:r>
        <w:rPr>
          <w:rFonts w:ascii="Garamond" w:eastAsia="Garamond" w:hAnsi="Garamond" w:cs="Garamond"/>
          <w:color w:val="000000"/>
          <w:highlight w:val="white"/>
        </w:rPr>
        <w:t>Percorso ludico interattivo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Dicembre)           </w:t>
      </w:r>
      <w:r>
        <w:rPr>
          <w:rFonts w:ascii="Garamond" w:eastAsia="Garamond" w:hAnsi="Garamond" w:cs="Garamond"/>
          <w:b/>
          <w:color w:val="000000"/>
          <w:highlight w:val="white"/>
        </w:rPr>
        <w:t>“ A casa di Babbo Natale”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17,00- 18,00 </w:t>
      </w:r>
      <w:r>
        <w:rPr>
          <w:rFonts w:ascii="Garamond" w:eastAsia="Garamond" w:hAnsi="Garamond" w:cs="Garamond"/>
          <w:color w:val="000000"/>
          <w:highlight w:val="white"/>
        </w:rPr>
        <w:t>Sala conferenze S. Maria al Ri</w:t>
      </w:r>
      <w:r>
        <w:rPr>
          <w:rFonts w:ascii="Garamond" w:eastAsia="Garamond" w:hAnsi="Garamond" w:cs="Garamond"/>
          <w:color w:val="000000"/>
          <w:highlight w:val="white"/>
        </w:rPr>
        <w:t>fugio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                    Istituto Comprensivo “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Carducci-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Trezza”</w:t>
      </w:r>
    </w:p>
    <w:p w:rsidR="00510D87" w:rsidRDefault="00F11D6D">
      <w:pPr>
        <w:suppressAutoHyphens/>
      </w:pPr>
      <w:r>
        <w:rPr>
          <w:rFonts w:ascii="Garamond" w:eastAsia="Garamond" w:hAnsi="Garamond" w:cs="Garamond"/>
          <w:color w:val="000000"/>
          <w:highlight w:val="white"/>
        </w:rPr>
        <w:t xml:space="preserve">                   </w:t>
      </w:r>
      <w:r>
        <w:rPr>
          <w:rFonts w:ascii="Garamond" w:eastAsia="Garamond" w:hAnsi="Garamond" w:cs="Garamond"/>
          <w:i/>
          <w:color w:val="000000"/>
          <w:highlight w:val="white"/>
        </w:rPr>
        <w:t xml:space="preserve">Open </w:t>
      </w:r>
      <w:proofErr w:type="spellStart"/>
      <w:r>
        <w:rPr>
          <w:rFonts w:ascii="Garamond" w:eastAsia="Garamond" w:hAnsi="Garamond" w:cs="Garamond"/>
          <w:i/>
          <w:color w:val="000000"/>
          <w:highlight w:val="white"/>
        </w:rPr>
        <w:t>day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e</w:t>
      </w:r>
      <w:r>
        <w:rPr>
          <w:rFonts w:ascii="Garamond" w:eastAsia="Garamond" w:hAnsi="Garamond" w:cs="Garamond"/>
          <w:b/>
          <w:bCs/>
          <w:color w:val="000000"/>
          <w:highlight w:val="white"/>
        </w:rPr>
        <w:t>Concerto</w:t>
      </w:r>
      <w:proofErr w:type="spellEnd"/>
      <w:r>
        <w:rPr>
          <w:rFonts w:ascii="Garamond" w:eastAsia="Garamond" w:hAnsi="Garamond" w:cs="Garamond"/>
          <w:b/>
          <w:bCs/>
          <w:color w:val="000000"/>
          <w:highlight w:val="white"/>
        </w:rPr>
        <w:t xml:space="preserve"> di Natale, </w:t>
      </w:r>
      <w:r>
        <w:rPr>
          <w:rFonts w:ascii="Garamond" w:eastAsia="Garamond" w:hAnsi="Garamond" w:cs="Garamond"/>
          <w:color w:val="000000"/>
          <w:highlight w:val="white"/>
        </w:rPr>
        <w:t>Orchestra Strumento Musicale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classi  seconde Secondaria.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b/>
          <w:bCs/>
          <w:color w:val="000000"/>
          <w:highlight w:val="yellow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Cs/>
          <w:color w:val="000000"/>
        </w:rPr>
        <w:t>19,00</w:t>
      </w:r>
      <w:r>
        <w:rPr>
          <w:rFonts w:ascii="Garamond" w:eastAsia="Garamond" w:hAnsi="Garamond" w:cs="Garamond"/>
          <w:color w:val="000000"/>
          <w:highlight w:val="white"/>
        </w:rPr>
        <w:t>Aula Consiliare  Palazzo di Città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color w:val="000000"/>
          <w:highlight w:val="white"/>
        </w:rPr>
        <w:t>Quintetto  Lirico “L’Estro della Romanza”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Teresa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Montaquila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>: soprano</w:t>
      </w:r>
      <w:r>
        <w:rPr>
          <w:rFonts w:ascii="Garamond" w:eastAsia="Garamond" w:hAnsi="Garamond" w:cs="Garamond"/>
          <w:color w:val="000000"/>
        </w:rPr>
        <w:t xml:space="preserve"> - </w:t>
      </w:r>
      <w:r>
        <w:rPr>
          <w:rFonts w:ascii="Garamond" w:eastAsia="Garamond" w:hAnsi="Garamond" w:cs="Garamond"/>
          <w:color w:val="000000"/>
          <w:highlight w:val="white"/>
        </w:rPr>
        <w:t>Angela Dragone: mezzosoprano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Sergio Dragone: tenore</w:t>
      </w:r>
      <w:r>
        <w:rPr>
          <w:rFonts w:ascii="Garamond" w:eastAsia="Garamond" w:hAnsi="Garamond" w:cs="Garamond"/>
          <w:color w:val="000000"/>
        </w:rPr>
        <w:t xml:space="preserve"> - </w:t>
      </w:r>
      <w:r>
        <w:rPr>
          <w:rFonts w:ascii="Garamond" w:eastAsia="Garamond" w:hAnsi="Garamond" w:cs="Garamond"/>
          <w:color w:val="000000"/>
          <w:highlight w:val="white"/>
        </w:rPr>
        <w:t xml:space="preserve">Piero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Pellecchia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>: clarinetto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Rossella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Vendemia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>: pianoforte</w:t>
      </w:r>
    </w:p>
    <w:p w:rsidR="00510D87" w:rsidRDefault="00510D87">
      <w:pPr>
        <w:suppressAutoHyphens/>
        <w:ind w:right="1287"/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highlight w:val="white"/>
        </w:rPr>
        <w:t>GIOVEDÌ 22 DICEMBRE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10,00      </w:t>
      </w:r>
      <w:r>
        <w:rPr>
          <w:rFonts w:ascii="Garamond" w:eastAsia="Garamond" w:hAnsi="Garamond" w:cs="Garamond"/>
          <w:color w:val="000000"/>
          <w:highlight w:val="white"/>
        </w:rPr>
        <w:t>Chiesa di San Francesco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Istituto Comprensivo S. Lucia Plesso Epitaffio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Manifestazione alunni della Primaria </w:t>
      </w:r>
      <w:r>
        <w:rPr>
          <w:rFonts w:ascii="Garamond" w:eastAsia="Garamond" w:hAnsi="Garamond" w:cs="Garamond"/>
          <w:b/>
          <w:color w:val="000000"/>
          <w:highlight w:val="white"/>
        </w:rPr>
        <w:t>“Le leggende di Natale”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b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17.00- 18.00 </w:t>
      </w:r>
      <w:r>
        <w:rPr>
          <w:rFonts w:ascii="Garamond" w:eastAsia="Garamond" w:hAnsi="Garamond" w:cs="Garamond"/>
          <w:color w:val="000000"/>
          <w:highlight w:val="white"/>
        </w:rPr>
        <w:t>Sala Conferenza S. Maria al Rifugio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lastRenderedPageBreak/>
        <w:t xml:space="preserve">                    Istituto Comprensivo “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Carducci-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Trezza”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                     </w:t>
      </w:r>
      <w:r>
        <w:rPr>
          <w:rFonts w:ascii="Garamond" w:eastAsia="Garamond" w:hAnsi="Garamond" w:cs="Garamond"/>
          <w:i/>
          <w:color w:val="000000"/>
          <w:highlight w:val="white"/>
        </w:rPr>
        <w:t xml:space="preserve">Open </w:t>
      </w:r>
      <w:proofErr w:type="spellStart"/>
      <w:r>
        <w:rPr>
          <w:rFonts w:ascii="Garamond" w:eastAsia="Garamond" w:hAnsi="Garamond" w:cs="Garamond"/>
          <w:i/>
          <w:color w:val="000000"/>
          <w:highlight w:val="white"/>
        </w:rPr>
        <w:t>day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e </w:t>
      </w:r>
      <w:r>
        <w:rPr>
          <w:rFonts w:ascii="Garamond" w:eastAsia="Garamond" w:hAnsi="Garamond" w:cs="Garamond"/>
          <w:b/>
          <w:bCs/>
          <w:color w:val="000000"/>
          <w:highlight w:val="white"/>
        </w:rPr>
        <w:t>Concerto di Natale</w:t>
      </w:r>
      <w:r>
        <w:rPr>
          <w:rFonts w:ascii="Garamond" w:eastAsia="Garamond" w:hAnsi="Garamond" w:cs="Garamond"/>
          <w:color w:val="000000"/>
          <w:highlight w:val="white"/>
        </w:rPr>
        <w:t>, Orchestra Strumento Musicale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classi terze Secondaria.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18,00 -20,00 </w:t>
      </w:r>
      <w:r>
        <w:rPr>
          <w:rFonts w:ascii="Garamond" w:eastAsia="Garamond" w:hAnsi="Garamond" w:cs="Garamond"/>
          <w:color w:val="000000"/>
          <w:highlight w:val="white"/>
        </w:rPr>
        <w:t xml:space="preserve">Liceo Scientifico "A.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Genoino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>"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Proiezione del cortometraggio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‘</w:t>
      </w:r>
      <w:r>
        <w:rPr>
          <w:rFonts w:ascii="Garamond" w:eastAsia="Garamond" w:hAnsi="Garamond" w:cs="Garamond"/>
          <w:b/>
          <w:color w:val="000000"/>
          <w:highlight w:val="white"/>
        </w:rPr>
        <w:t>Frammenti di Storia 2’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a cura di Gianluca Cicco e realizzato dagli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studenti del Liceo Scientifico A.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Genoino</w:t>
      </w:r>
      <w:proofErr w:type="spellEnd"/>
    </w:p>
    <w:p w:rsidR="00510D87" w:rsidRDefault="00510D87">
      <w:pPr>
        <w:suppressAutoHyphens/>
        <w:ind w:right="1287"/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19,45        </w:t>
      </w:r>
      <w:r>
        <w:rPr>
          <w:rFonts w:ascii="Garamond" w:eastAsia="Garamond" w:hAnsi="Garamond" w:cs="Garamond"/>
          <w:color w:val="000000"/>
          <w:highlight w:val="white"/>
        </w:rPr>
        <w:t>Chiesa di San Francesco e Sant</w:t>
      </w:r>
      <w:r>
        <w:rPr>
          <w:rFonts w:ascii="Garamond" w:eastAsia="Garamond" w:hAnsi="Garamond" w:cs="Garamond"/>
          <w:color w:val="000000"/>
          <w:highlight w:val="white"/>
        </w:rPr>
        <w:t>’ Antonio.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i/>
          <w:color w:val="000000"/>
          <w:highlight w:val="white"/>
        </w:rPr>
        <w:t>‘</w:t>
      </w:r>
      <w:r>
        <w:rPr>
          <w:rFonts w:ascii="Garamond" w:eastAsia="Garamond" w:hAnsi="Garamond" w:cs="Garamond"/>
          <w:b/>
          <w:color w:val="000000"/>
          <w:highlight w:val="white"/>
        </w:rPr>
        <w:t xml:space="preserve">Preghiera in forma di </w:t>
      </w:r>
      <w:proofErr w:type="spellStart"/>
      <w:r>
        <w:rPr>
          <w:rFonts w:ascii="Garamond" w:eastAsia="Garamond" w:hAnsi="Garamond" w:cs="Garamond"/>
          <w:b/>
          <w:color w:val="000000"/>
          <w:highlight w:val="white"/>
        </w:rPr>
        <w:t>Concerto’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con Marino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Cogliani</w:t>
      </w:r>
      <w:proofErr w:type="spellEnd"/>
    </w:p>
    <w:p w:rsidR="00510D87" w:rsidRDefault="00510D87">
      <w:pPr>
        <w:suppressAutoHyphens/>
        <w:ind w:right="1287"/>
      </w:pPr>
    </w:p>
    <w:p w:rsidR="00510D87" w:rsidRDefault="00510D87">
      <w:pPr>
        <w:suppressAutoHyphens/>
        <w:ind w:right="1287"/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VENERDÌ 23 DICEMBRE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11,00-13,00          </w:t>
      </w:r>
      <w:r>
        <w:rPr>
          <w:rFonts w:ascii="Garamond" w:eastAsia="Garamond" w:hAnsi="Garamond" w:cs="Garamond"/>
          <w:color w:val="000000"/>
          <w:shd w:val="clear" w:color="auto" w:fill="FFFFFF"/>
        </w:rPr>
        <w:t>Borgo Grande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Ludoteca all'aperto</w:t>
      </w:r>
    </w:p>
    <w:p w:rsidR="00510D87" w:rsidRDefault="00F11D6D">
      <w:pPr>
        <w:suppressAutoHyphens/>
        <w:ind w:right="1020"/>
        <w:rPr>
          <w:rFonts w:ascii="Garamond" w:eastAsia="Garamond" w:hAnsi="Garamond" w:cs="Garamond"/>
          <w:color w:val="000000"/>
          <w:highlight w:val="white"/>
        </w:rPr>
      </w:pPr>
      <w:r>
        <w:rPr>
          <w:rFonts w:ascii="Garamond" w:eastAsia="Garamond" w:hAnsi="Garamond" w:cs="Garamond"/>
          <w:color w:val="000000"/>
          <w:highlight w:val="white"/>
        </w:rPr>
        <w:t>a cura di "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Magic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Party"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17,00                          </w:t>
      </w:r>
      <w:r>
        <w:rPr>
          <w:rFonts w:ascii="Garamond" w:eastAsia="Garamond" w:hAnsi="Garamond" w:cs="Garamond"/>
          <w:color w:val="000000"/>
          <w:highlight w:val="white"/>
        </w:rPr>
        <w:t>Complesso Monumentale S. Giovanni al Borgo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(sino a Domenica        </w:t>
      </w:r>
      <w:r>
        <w:rPr>
          <w:rFonts w:ascii="Garamond" w:eastAsia="Garamond" w:hAnsi="Garamond" w:cs="Garamond"/>
          <w:b/>
          <w:color w:val="000000"/>
          <w:highlight w:val="white"/>
        </w:rPr>
        <w:t>Inaugurazione della Mostra “</w:t>
      </w:r>
      <w:proofErr w:type="spellStart"/>
      <w:r>
        <w:rPr>
          <w:rFonts w:ascii="Garamond" w:eastAsia="Garamond" w:hAnsi="Garamond" w:cs="Garamond"/>
          <w:b/>
          <w:color w:val="000000"/>
          <w:highlight w:val="white"/>
        </w:rPr>
        <w:t>NATAL…ità</w:t>
      </w:r>
      <w:proofErr w:type="spellEnd"/>
      <w:r>
        <w:rPr>
          <w:rFonts w:ascii="Garamond" w:eastAsia="Garamond" w:hAnsi="Garamond" w:cs="Garamond"/>
          <w:b/>
          <w:color w:val="000000"/>
          <w:highlight w:val="white"/>
        </w:rPr>
        <w:t>”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7 Gennaio)                  Pittura, Scultura e Fotografia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a cura dell’Accademia Internazionale “Arte e Cultura”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di Michelangelo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Angrisani</w:t>
      </w:r>
      <w:proofErr w:type="spellEnd"/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 xml:space="preserve">20,00            </w:t>
      </w:r>
      <w:r>
        <w:rPr>
          <w:rFonts w:ascii="Garamond" w:eastAsia="Garamond" w:hAnsi="Garamond" w:cs="Garamond"/>
          <w:iCs/>
          <w:color w:val="000000"/>
        </w:rPr>
        <w:t>Palazzo di Città  Aula Consiliare</w:t>
      </w:r>
    </w:p>
    <w:p w:rsidR="00510D87" w:rsidRDefault="00F11D6D">
      <w:pPr>
        <w:suppressAutoHyphens/>
      </w:pPr>
      <w:r>
        <w:rPr>
          <w:rFonts w:ascii="Garamond" w:eastAsia="Garamond" w:hAnsi="Garamond" w:cs="Garamond"/>
          <w:b/>
          <w:bCs/>
          <w:color w:val="000000"/>
        </w:rPr>
        <w:t>Sulle Musiche di Ennio Morricone</w:t>
      </w:r>
    </w:p>
    <w:p w:rsidR="00510D87" w:rsidRDefault="00F11D6D">
      <w:pPr>
        <w:suppressAutoHyphens/>
      </w:pPr>
      <w:r>
        <w:rPr>
          <w:rFonts w:ascii="Garamond" w:eastAsia="Garamond" w:hAnsi="Garamond" w:cs="Garamond"/>
          <w:b/>
          <w:bCs/>
          <w:color w:val="000000"/>
        </w:rPr>
        <w:t xml:space="preserve">Nunzia Infante </w:t>
      </w:r>
      <w:r>
        <w:rPr>
          <w:rFonts w:ascii="Garamond" w:eastAsia="Garamond" w:hAnsi="Garamond" w:cs="Garamond"/>
          <w:color w:val="000000"/>
        </w:rPr>
        <w:t xml:space="preserve">e il </w:t>
      </w:r>
      <w:r>
        <w:rPr>
          <w:rFonts w:ascii="Garamond" w:eastAsia="Garamond" w:hAnsi="Garamond" w:cs="Garamond"/>
          <w:b/>
          <w:color w:val="000000"/>
        </w:rPr>
        <w:t xml:space="preserve">Quintetto di fiati “Nova Polis Ensemble”                   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>Flauto: Marco Covino - Corno Michelangelo De Luca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 xml:space="preserve">Oboe: Giovanni </w:t>
      </w:r>
      <w:proofErr w:type="spellStart"/>
      <w:r>
        <w:rPr>
          <w:rFonts w:ascii="Garamond" w:eastAsia="Garamond" w:hAnsi="Garamond" w:cs="Garamond"/>
          <w:color w:val="000000"/>
        </w:rPr>
        <w:t>Borriello</w:t>
      </w:r>
      <w:proofErr w:type="spellEnd"/>
      <w:r>
        <w:rPr>
          <w:rFonts w:ascii="Garamond" w:eastAsia="Garamond" w:hAnsi="Garamond" w:cs="Garamond"/>
          <w:color w:val="000000"/>
        </w:rPr>
        <w:t xml:space="preserve"> - Fagotto Marco Alfano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Clarinetto: Giuseppe D’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Antuono</w:t>
      </w:r>
      <w:proofErr w:type="spellEnd"/>
    </w:p>
    <w:p w:rsidR="00510D87" w:rsidRDefault="00F11D6D">
      <w:pPr>
        <w:suppressAutoHyphens/>
        <w:rPr>
          <w:rFonts w:ascii="Garamond" w:eastAsia="Garamond" w:hAnsi="Garamond" w:cs="Garamond"/>
          <w:color w:val="000000"/>
          <w:highlight w:val="white"/>
        </w:rPr>
      </w:pPr>
      <w:r>
        <w:rPr>
          <w:rFonts w:ascii="Garamond" w:eastAsia="Garamond" w:hAnsi="Garamond" w:cs="Garamond"/>
          <w:color w:val="000000"/>
          <w:highlight w:val="white"/>
        </w:rPr>
        <w:t>con videoproie</w:t>
      </w:r>
      <w:r>
        <w:rPr>
          <w:rFonts w:ascii="Garamond" w:eastAsia="Garamond" w:hAnsi="Garamond" w:cs="Garamond"/>
          <w:color w:val="000000"/>
          <w:highlight w:val="white"/>
        </w:rPr>
        <w:t>zioni delle immagini dei film da cui sono tratte le musiche</w:t>
      </w:r>
    </w:p>
    <w:p w:rsidR="00510D87" w:rsidRDefault="00510D87">
      <w:pPr>
        <w:suppressAutoHyphens/>
        <w:ind w:right="1287"/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yellow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yellow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DOMENICA 25 DICEMBRE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18, 00           </w:t>
      </w: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Piazza Eugenio </w:t>
      </w:r>
      <w:proofErr w:type="spellStart"/>
      <w:r>
        <w:rPr>
          <w:rFonts w:ascii="Garamond" w:eastAsia="Garamond" w:hAnsi="Garamond" w:cs="Garamond"/>
          <w:color w:val="000000"/>
          <w:shd w:val="clear" w:color="auto" w:fill="FFFFFF"/>
        </w:rPr>
        <w:t>Abbro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iCs/>
          <w:color w:val="000000"/>
          <w:shd w:val="clear" w:color="auto" w:fill="FFFFFF"/>
        </w:rPr>
        <w:t>Ludoteca di Babbo Natale con i suoi simpatici assistenti.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Movida in tour 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LUNEDÌ 26 DICEMBRE</w:t>
      </w:r>
    </w:p>
    <w:p w:rsidR="00510D87" w:rsidRDefault="00510D87">
      <w:pPr>
        <w:suppressAutoHyphens/>
        <w:ind w:right="1287"/>
        <w:rPr>
          <w:rFonts w:eastAsia="Garamond" w:cs="Garamond"/>
          <w:b/>
          <w:bCs/>
          <w:color w:val="000000"/>
          <w:highlight w:val="yellow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18,00-22,00    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 xml:space="preserve">Antico Borgo </w:t>
      </w:r>
      <w:r>
        <w:rPr>
          <w:rFonts w:ascii="Garamond" w:eastAsia="Garamond" w:hAnsi="Garamond" w:cs="Garamond"/>
          <w:iCs/>
          <w:color w:val="000000"/>
          <w:shd w:val="clear" w:color="auto" w:fill="FFFFFF"/>
        </w:rPr>
        <w:t>Case Trezza di S. Anna all' Oliveto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(anche 1,6,7      </w:t>
      </w:r>
      <w:r>
        <w:rPr>
          <w:rFonts w:ascii="Garamond" w:eastAsia="Garamond" w:hAnsi="Garamond" w:cs="Garamond"/>
          <w:b/>
          <w:bCs/>
          <w:color w:val="000000"/>
          <w:shd w:val="clear" w:color="auto" w:fill="FFFFFF"/>
        </w:rPr>
        <w:t>Presepe Vivente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shd w:val="clear" w:color="auto" w:fill="FFFFFF"/>
        </w:rPr>
        <w:t xml:space="preserve">e 8 Gennaio)             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ascii="Garamond" w:eastAsia="Garamond" w:hAnsi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19,00          </w:t>
      </w:r>
      <w:r>
        <w:rPr>
          <w:rFonts w:ascii="Garamond" w:eastAsia="Garamond" w:hAnsi="Garamond" w:cs="Garamond"/>
          <w:color w:val="000000"/>
          <w:highlight w:val="white"/>
        </w:rPr>
        <w:t>Aula Consiliare  Palazzo di Città</w:t>
      </w:r>
    </w:p>
    <w:p w:rsidR="00510D87" w:rsidRDefault="00F11D6D">
      <w:pPr>
        <w:suppressAutoHyphens/>
        <w:ind w:right="1287"/>
        <w:jc w:val="both"/>
      </w:pPr>
      <w:r>
        <w:rPr>
          <w:rFonts w:ascii="Garamond" w:eastAsia="Garamond" w:hAnsi="Garamond" w:cs="Garamond"/>
          <w:b/>
          <w:color w:val="000000"/>
          <w:shd w:val="clear" w:color="auto" w:fill="FFFFFF"/>
        </w:rPr>
        <w:t xml:space="preserve">Marino </w:t>
      </w:r>
      <w:proofErr w:type="spellStart"/>
      <w:r>
        <w:rPr>
          <w:rFonts w:ascii="Garamond" w:eastAsia="Garamond" w:hAnsi="Garamond" w:cs="Garamond"/>
          <w:b/>
          <w:color w:val="000000"/>
          <w:shd w:val="clear" w:color="auto" w:fill="FFFFFF"/>
        </w:rPr>
        <w:t>Cogliani</w:t>
      </w:r>
      <w:proofErr w:type="spellEnd"/>
      <w:r>
        <w:rPr>
          <w:rFonts w:ascii="Garamond" w:eastAsia="Garamond" w:hAnsi="Garamond" w:cs="Garamond"/>
          <w:b/>
          <w:color w:val="000000"/>
          <w:shd w:val="clear" w:color="auto" w:fill="FFFFFF"/>
        </w:rPr>
        <w:t xml:space="preserve"> and </w:t>
      </w:r>
      <w:proofErr w:type="spellStart"/>
      <w:r>
        <w:rPr>
          <w:rFonts w:ascii="Garamond" w:eastAsia="Garamond" w:hAnsi="Garamond" w:cs="Garamond"/>
          <w:b/>
          <w:color w:val="000000"/>
          <w:shd w:val="clear" w:color="auto" w:fill="FFFFFF"/>
        </w:rPr>
        <w:t>friends</w:t>
      </w:r>
      <w:proofErr w:type="spellEnd"/>
      <w:r>
        <w:rPr>
          <w:rFonts w:ascii="Garamond" w:eastAsia="Garamond" w:hAnsi="Garamond" w:cs="Garamond"/>
          <w:b/>
          <w:color w:val="000000"/>
          <w:shd w:val="clear" w:color="auto" w:fill="FFFFFF"/>
        </w:rPr>
        <w:t xml:space="preserve"> in Concerto </w:t>
      </w:r>
    </w:p>
    <w:p w:rsidR="00510D87" w:rsidRDefault="00F11D6D">
      <w:pPr>
        <w:suppressAutoHyphens/>
        <w:ind w:right="1287"/>
        <w:jc w:val="both"/>
      </w:pPr>
      <w:r>
        <w:rPr>
          <w:rFonts w:ascii="Garamond" w:eastAsia="Garamond" w:hAnsi="Garamond" w:cs="Garamond"/>
          <w:bCs/>
          <w:color w:val="000000"/>
          <w:shd w:val="clear" w:color="auto" w:fill="FFFFFF"/>
        </w:rPr>
        <w:t>Canzoni Classiche Napoletane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Marino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Cogliani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>: voce, chitarra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</w:rPr>
        <w:t>Martina Nappi: voce e flauto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Mario Nappi: pianoforte</w:t>
      </w: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510D87">
      <w:pPr>
        <w:suppressAutoHyphens/>
        <w:ind w:right="1287"/>
        <w:jc w:val="center"/>
        <w:rPr>
          <w:rFonts w:ascii="Garamond" w:eastAsia="Garamond" w:hAnsi="Garamond" w:cs="Garamond"/>
          <w:b/>
          <w:bCs/>
          <w:color w:val="000000"/>
          <w:highlight w:val="white"/>
        </w:rPr>
      </w:pPr>
    </w:p>
    <w:p w:rsidR="00510D87" w:rsidRDefault="00F11D6D">
      <w:pPr>
        <w:suppressAutoHyphens/>
        <w:ind w:right="1287"/>
        <w:jc w:val="center"/>
      </w:pPr>
      <w:r>
        <w:rPr>
          <w:rFonts w:ascii="Garamond" w:eastAsia="Garamond" w:hAnsi="Garamond" w:cs="Garamond"/>
          <w:b/>
          <w:bCs/>
          <w:color w:val="000000"/>
          <w:highlight w:val="white"/>
        </w:rPr>
        <w:t>MARTEDI’ 27 DICEMBRE</w:t>
      </w:r>
    </w:p>
    <w:p w:rsidR="00510D87" w:rsidRDefault="00510D87">
      <w:pPr>
        <w:suppressAutoHyphens/>
        <w:ind w:right="1287"/>
        <w:jc w:val="center"/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18,00    </w:t>
      </w:r>
      <w:r>
        <w:rPr>
          <w:rFonts w:ascii="Garamond" w:eastAsia="Garamond" w:hAnsi="Garamond" w:cs="Garamond"/>
          <w:color w:val="000000"/>
          <w:highlight w:val="white"/>
        </w:rPr>
        <w:t>Complesso Monumentale di San Giovanni al Borgo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Presentazione del libro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color w:val="000000"/>
          <w:highlight w:val="white"/>
        </w:rPr>
        <w:t>"Gli italiani che si ribellarono a Mussolini"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color w:val="000000"/>
          <w:highlight w:val="white"/>
        </w:rPr>
        <w:t>di Mario Avagliano</w:t>
      </w:r>
    </w:p>
    <w:p w:rsidR="00510D87" w:rsidRDefault="00510D87">
      <w:pPr>
        <w:suppressAutoHyphens/>
        <w:ind w:right="1287"/>
        <w:rPr>
          <w:rFonts w:ascii="Garamond" w:eastAsia="Garamond" w:hAnsi="Garamond" w:cs="Garamond"/>
          <w:b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>seguirà lo spettacolo teatrale</w:t>
      </w: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color w:val="000000"/>
          <w:highlight w:val="white"/>
        </w:rPr>
        <w:t>"Ben alta la fronte"</w:t>
      </w:r>
    </w:p>
    <w:p w:rsidR="00510D87" w:rsidRDefault="00510D87">
      <w:pPr>
        <w:suppressAutoHyphens/>
        <w:ind w:right="1287"/>
        <w:rPr>
          <w:rFonts w:eastAsia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eastAsia="Garamond" w:cs="Garamond"/>
          <w:color w:val="000000"/>
          <w:highlight w:val="white"/>
        </w:rPr>
      </w:pPr>
    </w:p>
    <w:p w:rsidR="00510D87" w:rsidRDefault="00510D87">
      <w:pPr>
        <w:suppressAutoHyphens/>
        <w:ind w:right="1287"/>
        <w:rPr>
          <w:rFonts w:eastAsia="Garamond" w:cs="Garamond"/>
          <w:color w:val="000000"/>
          <w:highlight w:val="white"/>
        </w:rPr>
      </w:pPr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color w:val="000000"/>
          <w:highlight w:val="white"/>
        </w:rPr>
        <w:t xml:space="preserve">18,00 – 20,15    </w:t>
      </w:r>
      <w:r>
        <w:rPr>
          <w:rFonts w:ascii="Garamond" w:eastAsia="Garamond" w:hAnsi="Garamond" w:cs="Garamond"/>
          <w:iCs/>
          <w:color w:val="000000"/>
          <w:highlight w:val="white"/>
        </w:rPr>
        <w:t>Salone di Rappresentanza Palazzo di Città</w:t>
      </w:r>
    </w:p>
    <w:p w:rsidR="00510D87" w:rsidRDefault="00F11D6D">
      <w:pPr>
        <w:suppressAutoHyphens/>
        <w:ind w:right="1287"/>
      </w:pPr>
      <w:proofErr w:type="spellStart"/>
      <w:r>
        <w:rPr>
          <w:rFonts w:ascii="Garamond" w:eastAsia="Garamond" w:hAnsi="Garamond" w:cs="Garamond"/>
          <w:color w:val="000000"/>
          <w:highlight w:val="white"/>
        </w:rPr>
        <w:t>Joined</w:t>
      </w:r>
      <w:proofErr w:type="spellEnd"/>
      <w:r>
        <w:rPr>
          <w:rFonts w:ascii="Garamond" w:eastAsia="Garamond" w:hAnsi="Garamond" w:cs="Garamond"/>
          <w:color w:val="000000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highlight w:val="white"/>
        </w:rPr>
        <w:t>Cultures</w:t>
      </w:r>
      <w:proofErr w:type="spellEnd"/>
    </w:p>
    <w:p w:rsidR="00510D87" w:rsidRDefault="00F11D6D">
      <w:pPr>
        <w:suppressAutoHyphens/>
        <w:ind w:right="1287"/>
      </w:pPr>
      <w:r>
        <w:rPr>
          <w:rFonts w:ascii="Garamond" w:eastAsia="Garamond" w:hAnsi="Garamond" w:cs="Garamond"/>
          <w:b/>
          <w:bCs/>
          <w:color w:val="000000"/>
          <w:highlight w:val="white"/>
        </w:rPr>
        <w:t>Concerto Musica Lirica</w:t>
      </w:r>
    </w:p>
    <w:p w:rsidR="00510D87" w:rsidRDefault="00510D87"/>
    <w:p w:rsidR="00510D87" w:rsidRDefault="00510D87"/>
    <w:p w:rsidR="00510D87" w:rsidRDefault="00510D87"/>
    <w:p w:rsidR="00510D87" w:rsidRDefault="00510D87"/>
    <w:p w:rsidR="00510D87" w:rsidRDefault="00510D87"/>
    <w:p w:rsidR="00510D87" w:rsidRDefault="00510D87"/>
    <w:p w:rsidR="00510D87" w:rsidRDefault="00510D87"/>
    <w:p w:rsidR="00510D87" w:rsidRDefault="00F11D6D">
      <w:pPr>
        <w:suppressAutoHyphens/>
        <w:ind w:right="-1"/>
        <w:jc w:val="both"/>
      </w:pPr>
      <w:r>
        <w:rPr>
          <w:rFonts w:ascii="Garamond" w:eastAsia="Garamond" w:hAnsi="Garamond" w:cs="Garamond"/>
          <w:b/>
          <w:color w:val="000000"/>
          <w:shd w:val="clear" w:color="auto" w:fill="FFFFFF"/>
        </w:rPr>
        <w:t xml:space="preserve">Durante tutto il periodo di Avvento e Natale nelle domeniche e nelle feste sarà possibile visitare il Presepe monumentale del </w:t>
      </w:r>
      <w:r>
        <w:rPr>
          <w:rFonts w:ascii="Garamond" w:eastAsia="Garamond" w:hAnsi="Garamond" w:cs="Garamond"/>
          <w:b/>
          <w:color w:val="000000"/>
          <w:shd w:val="clear" w:color="auto" w:fill="FFFFFF"/>
        </w:rPr>
        <w:t xml:space="preserve">Convento di S. Francesco, del Presepe Napoletano del ‘700 della Chiesa di S. Lucia, l'artistico Presepe mobile della Chiesa di S. Nicola di Bari della Frazione </w:t>
      </w:r>
      <w:proofErr w:type="spellStart"/>
      <w:r>
        <w:rPr>
          <w:rFonts w:ascii="Garamond" w:eastAsia="Garamond" w:hAnsi="Garamond" w:cs="Garamond"/>
          <w:b/>
          <w:color w:val="000000"/>
          <w:shd w:val="clear" w:color="auto" w:fill="FFFFFF"/>
        </w:rPr>
        <w:t>Dupino</w:t>
      </w:r>
      <w:proofErr w:type="spellEnd"/>
      <w:r>
        <w:rPr>
          <w:rFonts w:ascii="Garamond" w:eastAsia="Garamond" w:hAnsi="Garamond" w:cs="Garamond"/>
          <w:b/>
          <w:color w:val="000000"/>
          <w:shd w:val="clear" w:color="auto" w:fill="FFFFFF"/>
        </w:rPr>
        <w:t xml:space="preserve"> e l’opera “l’Arte del Presepe”, realizzata dall’Associazione “Genesi 82”, in Corso Umbert</w:t>
      </w:r>
      <w:r>
        <w:rPr>
          <w:rFonts w:ascii="Garamond" w:eastAsia="Garamond" w:hAnsi="Garamond" w:cs="Garamond"/>
          <w:b/>
          <w:color w:val="000000"/>
          <w:shd w:val="clear" w:color="auto" w:fill="FFFFFF"/>
        </w:rPr>
        <w:t>o I, 153 nei locali dell’Ex ECA.</w:t>
      </w:r>
    </w:p>
    <w:p w:rsidR="00510D87" w:rsidRDefault="00510D87"/>
    <w:sectPr w:rsidR="00510D87" w:rsidSect="00510D8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510D87"/>
    <w:rsid w:val="00510D87"/>
    <w:rsid w:val="00F1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D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510D8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510D87"/>
    <w:pPr>
      <w:spacing w:after="140" w:line="276" w:lineRule="auto"/>
    </w:pPr>
  </w:style>
  <w:style w:type="paragraph" w:styleId="Elenco">
    <w:name w:val="List"/>
    <w:basedOn w:val="Corpodeltesto"/>
    <w:rsid w:val="00510D87"/>
  </w:style>
  <w:style w:type="paragraph" w:customStyle="1" w:styleId="Caption">
    <w:name w:val="Caption"/>
    <w:basedOn w:val="Normale"/>
    <w:qFormat/>
    <w:rsid w:val="00510D8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10D8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Pasquale</cp:lastModifiedBy>
  <cp:revision>2</cp:revision>
  <cp:lastPrinted>2022-12-16T13:33:00Z</cp:lastPrinted>
  <dcterms:created xsi:type="dcterms:W3CDTF">2022-12-16T13:58:00Z</dcterms:created>
  <dcterms:modified xsi:type="dcterms:W3CDTF">2022-12-16T13:58:00Z</dcterms:modified>
  <dc:language>it-IT</dc:language>
</cp:coreProperties>
</file>